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760"/>
        <w:gridCol w:w="5760"/>
      </w:tblGrid>
      <w:tr w:rsidR="00C32D6B" w:rsidRPr="00C32D6B" w:rsidTr="00B6356E">
        <w:tblPrEx>
          <w:tblCellMar>
            <w:top w:w="0" w:type="dxa"/>
            <w:bottom w:w="0" w:type="dxa"/>
          </w:tblCellMar>
        </w:tblPrEx>
        <w:trPr>
          <w:cantSplit/>
          <w:trHeight w:hRule="exact" w:val="8640"/>
        </w:trPr>
        <w:tc>
          <w:tcPr>
            <w:tcW w:w="5760" w:type="dxa"/>
          </w:tcPr>
          <w:p w:rsidR="00C32D6B" w:rsidRPr="00C32D6B" w:rsidRDefault="00C32D6B" w:rsidP="005869CD">
            <w:pPr>
              <w:spacing w:after="0" w:line="240" w:lineRule="auto"/>
              <w:ind w:left="144" w:right="144"/>
              <w:jc w:val="both"/>
            </w:pPr>
            <w:bookmarkStart w:id="0" w:name="_GoBack"/>
            <w:bookmarkEnd w:id="0"/>
          </w:p>
        </w:tc>
        <w:tc>
          <w:tcPr>
            <w:tcW w:w="5760" w:type="dxa"/>
          </w:tcPr>
          <w:p w:rsidR="00C32D6B" w:rsidRDefault="00C32D6B" w:rsidP="00C32D6B">
            <w:pPr>
              <w:spacing w:after="0" w:line="240" w:lineRule="auto"/>
              <w:ind w:left="144" w:right="144"/>
            </w:pPr>
          </w:p>
          <w:p w:rsidR="005869CD" w:rsidRPr="00C32D6B" w:rsidRDefault="005869CD" w:rsidP="00C32D6B">
            <w:pPr>
              <w:spacing w:after="0" w:line="240" w:lineRule="auto"/>
              <w:ind w:left="144" w:right="144"/>
            </w:pPr>
          </w:p>
        </w:tc>
      </w:tr>
    </w:tbl>
    <w:p w:rsidR="00C32D6B" w:rsidRPr="00C32D6B" w:rsidRDefault="00C32D6B" w:rsidP="00C32D6B">
      <w:pPr>
        <w:ind w:left="144" w:right="144"/>
        <w:rPr>
          <w:vanish/>
        </w:rPr>
      </w:pPr>
    </w:p>
    <w:sectPr w:rsidR="00C32D6B" w:rsidRPr="00C32D6B" w:rsidSect="005869CD">
      <w:type w:val="continuous"/>
      <w:pgSz w:w="15840" w:h="12240" w:orient="landscape"/>
      <w:pgMar w:top="1800" w:right="2160" w:bottom="1800" w:left="2160" w:header="720" w:footer="720" w:gutter="0"/>
      <w:paperSrc w:first="15" w:other="1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2D6B"/>
    <w:rsid w:val="0007192F"/>
    <w:rsid w:val="005869CD"/>
    <w:rsid w:val="008178D0"/>
    <w:rsid w:val="00A2400C"/>
    <w:rsid w:val="00A706DF"/>
    <w:rsid w:val="00B6356E"/>
    <w:rsid w:val="00C3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6D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2D6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6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69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D47CF-4E62-4455-B7CF-7A14C90DD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a-8li-laser-insert-stock 7-15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</dc:creator>
  <cp:keywords/>
  <cp:lastModifiedBy>Stephanie Krause</cp:lastModifiedBy>
  <cp:revision>2</cp:revision>
  <cp:lastPrinted>2016-07-15T16:40:00Z</cp:lastPrinted>
  <dcterms:created xsi:type="dcterms:W3CDTF">2016-07-15T16:44:00Z</dcterms:created>
  <dcterms:modified xsi:type="dcterms:W3CDTF">2016-07-15T16:44:00Z</dcterms:modified>
</cp:coreProperties>
</file>